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A6" w:rsidRPr="006C2A2D" w:rsidRDefault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lang w:val="es-ES_tradnl"/>
        </w:rPr>
        <w:t>Nombre: _______________</w:t>
      </w:r>
      <w:r w:rsidR="005D2CB2">
        <w:rPr>
          <w:rFonts w:ascii="Lucida Console" w:hAnsi="Lucida Console"/>
          <w:b/>
          <w:sz w:val="24"/>
          <w:lang w:val="es-ES_tradnl"/>
        </w:rPr>
        <w:t>___________________</w:t>
      </w:r>
      <w:r w:rsidR="005D2CB2">
        <w:rPr>
          <w:rFonts w:ascii="Lucida Console" w:hAnsi="Lucida Console"/>
          <w:b/>
          <w:sz w:val="24"/>
          <w:lang w:val="es-ES_tradnl"/>
        </w:rPr>
        <w:tab/>
      </w:r>
      <w:r w:rsidR="005D2CB2">
        <w:rPr>
          <w:rFonts w:ascii="Lucida Console" w:hAnsi="Lucida Console"/>
          <w:b/>
          <w:sz w:val="24"/>
          <w:lang w:val="es-ES_tradnl"/>
        </w:rPr>
        <w:tab/>
        <w:t>Clase: 702</w:t>
      </w:r>
    </w:p>
    <w:p w:rsidR="006C2A2D" w:rsidRDefault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lang w:val="es-ES_tradnl"/>
        </w:rPr>
        <w:t xml:space="preserve">Fecha: </w:t>
      </w:r>
      <w:r w:rsidRPr="006C2A2D">
        <w:rPr>
          <w:rFonts w:ascii="Lucida Console" w:hAnsi="Lucida Console"/>
          <w:b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lang w:val="es-ES_tradnl"/>
        </w:rPr>
        <w:tab/>
      </w:r>
      <w:r w:rsidR="005D2CB2">
        <w:rPr>
          <w:rFonts w:ascii="Lucida Console" w:hAnsi="Lucida Console"/>
          <w:b/>
          <w:sz w:val="24"/>
          <w:lang w:val="es-ES_tradnl"/>
        </w:rPr>
        <w:t>Tarea # 41</w:t>
      </w:r>
      <w:bookmarkStart w:id="0" w:name="_GoBack"/>
      <w:bookmarkEnd w:id="0"/>
    </w:p>
    <w:p w:rsidR="006C2A2D" w:rsidRDefault="006C2A2D" w:rsidP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u w:val="single"/>
          <w:lang w:val="es-ES_tradnl"/>
        </w:rPr>
        <w:t>Vocabulario 2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 w:rsidRPr="006C2A2D">
        <w:rPr>
          <w:rFonts w:ascii="Lucida Console" w:hAnsi="Lucida Console"/>
          <w:sz w:val="24"/>
        </w:rPr>
        <w:t>Check o</w:t>
      </w:r>
      <w:r w:rsidR="006550A8">
        <w:rPr>
          <w:rFonts w:ascii="Lucida Console" w:hAnsi="Lucida Console"/>
          <w:sz w:val="24"/>
        </w:rPr>
        <w:t>f</w:t>
      </w:r>
      <w:r w:rsidRPr="006C2A2D">
        <w:rPr>
          <w:rFonts w:ascii="Lucida Console" w:hAnsi="Lucida Console"/>
          <w:sz w:val="24"/>
        </w:rPr>
        <w:t xml:space="preserve">f where each activity takes place. </w:t>
      </w:r>
      <w:r>
        <w:rPr>
          <w:rFonts w:ascii="Lucida Console" w:hAnsi="Lucida Console"/>
          <w:sz w:val="24"/>
        </w:rPr>
        <w:t>Sometimes it may be 2 places.</w:t>
      </w:r>
    </w:p>
    <w:tbl>
      <w:tblPr>
        <w:tblStyle w:val="TableGrid"/>
        <w:tblW w:w="10170" w:type="dxa"/>
        <w:tblInd w:w="-522" w:type="dxa"/>
        <w:tblLook w:val="04A0" w:firstRow="1" w:lastRow="0" w:firstColumn="1" w:lastColumn="0" w:noHBand="0" w:noVBand="1"/>
      </w:tblPr>
      <w:tblGrid>
        <w:gridCol w:w="4770"/>
        <w:gridCol w:w="1260"/>
        <w:gridCol w:w="2160"/>
        <w:gridCol w:w="1980"/>
      </w:tblGrid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26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En casa</w:t>
            </w:r>
          </w:p>
        </w:tc>
        <w:tc>
          <w:tcPr>
            <w:tcW w:w="216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 xml:space="preserve">En la </w:t>
            </w:r>
            <w:proofErr w:type="spellStart"/>
            <w:r>
              <w:rPr>
                <w:rFonts w:ascii="Lucida Console" w:hAnsi="Lucida Console"/>
                <w:b/>
                <w:sz w:val="24"/>
              </w:rPr>
              <w:t>escuela</w:t>
            </w:r>
            <w:proofErr w:type="spellEnd"/>
          </w:p>
        </w:tc>
        <w:tc>
          <w:tcPr>
            <w:tcW w:w="198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 xml:space="preserve">En la </w:t>
            </w:r>
            <w:proofErr w:type="spellStart"/>
            <w:r>
              <w:rPr>
                <w:rFonts w:ascii="Lucida Console" w:hAnsi="Lucida Console"/>
                <w:b/>
                <w:sz w:val="24"/>
              </w:rPr>
              <w:t>tienda</w:t>
            </w:r>
            <w:proofErr w:type="spellEnd"/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Compra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una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camisa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nueva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Escucha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al </w:t>
            </w:r>
            <w:proofErr w:type="spellStart"/>
            <w:r>
              <w:rPr>
                <w:rFonts w:ascii="Lucida Console" w:hAnsi="Lucida Console"/>
                <w:sz w:val="24"/>
              </w:rPr>
              <w:t>profesor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P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Escucha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su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CD favorite.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P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Paga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en la </w:t>
            </w:r>
            <w:proofErr w:type="spellStart"/>
            <w:r>
              <w:rPr>
                <w:rFonts w:ascii="Lucida Console" w:hAnsi="Lucida Console"/>
                <w:sz w:val="24"/>
              </w:rPr>
              <w:t>caja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Envia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correos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electronicos</w:t>
            </w:r>
            <w:proofErr w:type="spellEnd"/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Navega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la red.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Preguna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: </w:t>
            </w:r>
            <w:r>
              <w:rPr>
                <w:rFonts w:ascii="Arial" w:hAnsi="Arial" w:cs="Arial"/>
                <w:sz w:val="24"/>
              </w:rPr>
              <w:t>¿</w:t>
            </w:r>
            <w:proofErr w:type="spellStart"/>
            <w:r>
              <w:rPr>
                <w:rFonts w:ascii="Arial" w:hAnsi="Arial" w:cs="Arial"/>
                <w:sz w:val="24"/>
              </w:rPr>
              <w:t>Cuánto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cuesta?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</w:tbl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Choose the correct word.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P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Navega (la red, la calculadora)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Tiene sus materiales escolares en su (carpeta, mochila)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empleada (trabaja, paga) en la tienda.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Ellos miran (un CD, un DVD)</w:t>
      </w:r>
    </w:p>
    <w:p w:rsidR="006C2A2D" w:rsidRP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Él habla en su (carpeta, móvil)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Put the following sentences in order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P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______</w:t>
      </w:r>
      <w:r w:rsidRPr="006C2A2D">
        <w:rPr>
          <w:rFonts w:ascii="Lucida Console" w:hAnsi="Lucida Console"/>
          <w:sz w:val="24"/>
          <w:lang w:val="es-ES_tradnl"/>
        </w:rPr>
        <w:tab/>
      </w:r>
      <w:r w:rsidRPr="006C2A2D">
        <w:rPr>
          <w:rFonts w:ascii="Lucida Console" w:hAnsi="Lucida Console"/>
          <w:sz w:val="24"/>
          <w:lang w:val="es-ES_tradnl"/>
        </w:rPr>
        <w:tab/>
      </w:r>
      <w:r w:rsidRPr="006C2A2D">
        <w:rPr>
          <w:rFonts w:ascii="Lucida Console" w:hAnsi="Lucida Console"/>
          <w:b/>
          <w:sz w:val="24"/>
          <w:lang w:val="es-ES_tradnl"/>
        </w:rPr>
        <w:t>a.</w:t>
      </w:r>
      <w:r w:rsidRPr="006C2A2D">
        <w:rPr>
          <w:rFonts w:ascii="Lucida Console" w:hAnsi="Lucida Console"/>
          <w:sz w:val="24"/>
          <w:lang w:val="es-ES_tradnl"/>
        </w:rPr>
        <w:t xml:space="preserve"> Ella busca una carpeta.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b.</w:t>
      </w:r>
      <w:r>
        <w:rPr>
          <w:rFonts w:ascii="Lucida Console" w:hAnsi="Lucida Console"/>
          <w:sz w:val="24"/>
          <w:lang w:val="es-ES_tradnl"/>
        </w:rPr>
        <w:t xml:space="preserve"> Ella necesita materiales escolares.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c.</w:t>
      </w:r>
      <w:r>
        <w:rPr>
          <w:rFonts w:ascii="Lucida Console" w:hAnsi="Lucida Console"/>
          <w:sz w:val="24"/>
          <w:lang w:val="es-ES_tradnl"/>
        </w:rPr>
        <w:t xml:space="preserve"> Ella mira varias carpetas.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d.</w:t>
      </w:r>
      <w:r>
        <w:rPr>
          <w:rFonts w:ascii="Lucida Console" w:hAnsi="Lucida Console"/>
          <w:sz w:val="24"/>
          <w:lang w:val="es-ES_tradnl"/>
        </w:rPr>
        <w:t xml:space="preserve"> Ella va a la tienda.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e.</w:t>
      </w:r>
      <w:r>
        <w:rPr>
          <w:rFonts w:ascii="Lucida Console" w:hAnsi="Lucida Console"/>
          <w:sz w:val="24"/>
          <w:lang w:val="es-ES_tradnl"/>
        </w:rPr>
        <w:t xml:space="preserve"> Ella va a la caja.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f.</w:t>
      </w:r>
      <w:r>
        <w:rPr>
          <w:rFonts w:ascii="Lucida Console" w:hAnsi="Lucida Console"/>
          <w:sz w:val="24"/>
          <w:lang w:val="es-ES_tradnl"/>
        </w:rPr>
        <w:t xml:space="preserve"> Ella compra una carpeta.</w:t>
      </w:r>
    </w:p>
    <w:p w:rsidR="006C2A2D" w:rsidRP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b/>
          <w:sz w:val="24"/>
          <w:lang w:val="es-ES_tradnl"/>
        </w:rPr>
        <w:t xml:space="preserve"> </w:t>
      </w:r>
      <w:r>
        <w:rPr>
          <w:rFonts w:ascii="Lucida Console" w:hAnsi="Lucida Console"/>
          <w:b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ab/>
        <w:t>g.</w:t>
      </w:r>
      <w:r>
        <w:rPr>
          <w:rFonts w:ascii="Lucida Console" w:hAnsi="Lucida Console"/>
          <w:sz w:val="24"/>
          <w:lang w:val="es-ES_tradnl"/>
        </w:rPr>
        <w:t xml:space="preserve"> Ella paga.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lastRenderedPageBreak/>
        <w:t>Complete with the appropriate word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550A8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Después</w:t>
      </w:r>
      <w:r w:rsidR="006C2A2D" w:rsidRPr="006C2A2D">
        <w:rPr>
          <w:rFonts w:ascii="Lucida Console" w:hAnsi="Lucida Console"/>
          <w:sz w:val="24"/>
          <w:lang w:val="es-ES_tradnl"/>
        </w:rPr>
        <w:t xml:space="preserve"> de las clases, los </w:t>
      </w:r>
      <w:r w:rsidRPr="006C2A2D">
        <w:rPr>
          <w:rFonts w:ascii="Lucida Console" w:hAnsi="Lucida Console"/>
          <w:sz w:val="24"/>
          <w:lang w:val="es-ES_tradnl"/>
        </w:rPr>
        <w:t>alumnos</w:t>
      </w:r>
      <w:r w:rsidR="006C2A2D" w:rsidRPr="006C2A2D">
        <w:rPr>
          <w:rFonts w:ascii="Lucida Console" w:hAnsi="Lucida Console"/>
          <w:sz w:val="24"/>
          <w:lang w:val="es-ES_tradnl"/>
        </w:rPr>
        <w:t xml:space="preserve"> ____________ a casa.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No toman el bus escolar. Van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 xml:space="preserve">Su casa no </w:t>
      </w:r>
      <w:r w:rsidR="006550A8">
        <w:rPr>
          <w:rFonts w:ascii="Lucida Console" w:hAnsi="Lucida Console"/>
          <w:sz w:val="24"/>
          <w:lang w:val="es-ES_tradnl"/>
        </w:rPr>
        <w:t>está</w:t>
      </w:r>
      <w:r>
        <w:rPr>
          <w:rFonts w:ascii="Lucida Console" w:hAnsi="Lucida Console"/>
          <w:sz w:val="24"/>
          <w:lang w:val="es-ES_tradnl"/>
        </w:rPr>
        <w:t xml:space="preserve"> lejos de la escuela. Esta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En la tienda él paga en la ____________. Él paga con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Ella usa ____________ cuando navega ____________.</w:t>
      </w:r>
    </w:p>
    <w:p w:rsidR="006C2A2D" w:rsidRP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AD43C6">
        <w:rPr>
          <w:rFonts w:ascii="Lucida Console" w:hAnsi="Lucida Console"/>
          <w:sz w:val="24"/>
          <w:lang w:val="es-ES_tradnl"/>
        </w:rPr>
        <w:t xml:space="preserve">Él no usa el teléfono. </w:t>
      </w:r>
      <w:r w:rsidRPr="006C2A2D">
        <w:rPr>
          <w:rFonts w:ascii="Lucida Console" w:hAnsi="Lucida Console"/>
          <w:sz w:val="24"/>
          <w:lang w:val="es-ES_tradnl"/>
        </w:rPr>
        <w:t>Usa su ____________ cuando habla con sus amigos.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Make up a sentence using each of the following words.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Necesita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Va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Busca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Escucha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Navega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Habla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Envia</w:t>
      </w:r>
      <w:proofErr w:type="spellEnd"/>
    </w:p>
    <w:p w:rsidR="006550A8" w:rsidRPr="006C2A2D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Usa</w:t>
      </w:r>
      <w:proofErr w:type="spellEnd"/>
      <w:r>
        <w:rPr>
          <w:rFonts w:ascii="Lucida Console" w:hAnsi="Lucida Console"/>
          <w:sz w:val="24"/>
        </w:rPr>
        <w:t xml:space="preserve"> </w:t>
      </w:r>
    </w:p>
    <w:sectPr w:rsidR="006550A8" w:rsidRPr="006C2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5528"/>
    <w:multiLevelType w:val="hybridMultilevel"/>
    <w:tmpl w:val="7D1ADE0E"/>
    <w:lvl w:ilvl="0" w:tplc="50D43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F796B"/>
    <w:multiLevelType w:val="hybridMultilevel"/>
    <w:tmpl w:val="4CFCEAB8"/>
    <w:lvl w:ilvl="0" w:tplc="BA2CCC3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B47CE"/>
    <w:multiLevelType w:val="hybridMultilevel"/>
    <w:tmpl w:val="105E3B0E"/>
    <w:lvl w:ilvl="0" w:tplc="4D5883A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BE75E9"/>
    <w:multiLevelType w:val="hybridMultilevel"/>
    <w:tmpl w:val="BF8E1E3C"/>
    <w:lvl w:ilvl="0" w:tplc="DC8A1EF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3E692E"/>
    <w:multiLevelType w:val="hybridMultilevel"/>
    <w:tmpl w:val="FDD8D84E"/>
    <w:lvl w:ilvl="0" w:tplc="96C6BA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B49FD"/>
    <w:multiLevelType w:val="hybridMultilevel"/>
    <w:tmpl w:val="71CC1ED4"/>
    <w:lvl w:ilvl="0" w:tplc="FCEEB95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2D"/>
    <w:rsid w:val="00133CE5"/>
    <w:rsid w:val="002C6FA6"/>
    <w:rsid w:val="005D2CB2"/>
    <w:rsid w:val="006550A8"/>
    <w:rsid w:val="006C2A2D"/>
    <w:rsid w:val="00AD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A2D"/>
    <w:pPr>
      <w:ind w:left="720"/>
      <w:contextualSpacing/>
    </w:pPr>
  </w:style>
  <w:style w:type="table" w:styleId="TableGrid">
    <w:name w:val="Table Grid"/>
    <w:basedOn w:val="TableNormal"/>
    <w:uiPriority w:val="59"/>
    <w:rsid w:val="0065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A2D"/>
    <w:pPr>
      <w:ind w:left="720"/>
      <w:contextualSpacing/>
    </w:pPr>
  </w:style>
  <w:style w:type="table" w:styleId="TableGrid">
    <w:name w:val="Table Grid"/>
    <w:basedOn w:val="TableNormal"/>
    <w:uiPriority w:val="59"/>
    <w:rsid w:val="0065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2014-01-13T14:24:00Z</dcterms:created>
  <dcterms:modified xsi:type="dcterms:W3CDTF">2014-01-13T14:24:00Z</dcterms:modified>
</cp:coreProperties>
</file>